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EE96" w14:textId="77777777" w:rsidR="00481FEE" w:rsidRPr="00561F20" w:rsidRDefault="00481FEE" w:rsidP="00481FEE">
      <w:pPr>
        <w:spacing w:line="360" w:lineRule="auto"/>
        <w:jc w:val="center"/>
        <w:rPr>
          <w:rFonts w:ascii="Century" w:hAnsi="Century"/>
          <w:b/>
          <w:bCs/>
          <w:sz w:val="28"/>
          <w:szCs w:val="28"/>
        </w:rPr>
      </w:pPr>
      <w:r w:rsidRPr="00561F20">
        <w:rPr>
          <w:rFonts w:ascii="Century" w:hAnsi="Century"/>
          <w:b/>
          <w:bCs/>
          <w:sz w:val="28"/>
          <w:szCs w:val="28"/>
        </w:rPr>
        <w:t>Анкета – опросник определения степени коммуникативности и социализации ребенка с РАС</w:t>
      </w:r>
    </w:p>
    <w:p w14:paraId="4642B99F" w14:textId="77777777" w:rsidR="00481FEE" w:rsidRPr="00E52E5E" w:rsidRDefault="00481FEE" w:rsidP="00481FEE">
      <w:pPr>
        <w:spacing w:line="360" w:lineRule="auto"/>
        <w:jc w:val="center"/>
        <w:rPr>
          <w:rFonts w:ascii="Century" w:hAnsi="Century"/>
          <w:sz w:val="28"/>
          <w:szCs w:val="28"/>
        </w:rPr>
      </w:pPr>
    </w:p>
    <w:p w14:paraId="08D7ED65" w14:textId="77777777" w:rsidR="00481FEE" w:rsidRPr="00E52E5E" w:rsidRDefault="00481FEE" w:rsidP="00481FEE">
      <w:pPr>
        <w:spacing w:line="360" w:lineRule="auto"/>
        <w:jc w:val="center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Таблица А, 1 - Анкета – опросник определения степени коммуникативности и социализации ребенка с РАС</w:t>
      </w:r>
    </w:p>
    <w:p w14:paraId="5EBAECFE" w14:textId="77777777" w:rsidR="00481FEE" w:rsidRPr="00E52E5E" w:rsidRDefault="00481FEE" w:rsidP="00481FEE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Состоит из 11 вопросов: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7"/>
        <w:gridCol w:w="1066"/>
        <w:gridCol w:w="1052"/>
      </w:tblGrid>
      <w:tr w:rsidR="00481FEE" w:rsidRPr="00E52E5E" w14:paraId="6FD3781A" w14:textId="77777777" w:rsidTr="00BF135E">
        <w:tc>
          <w:tcPr>
            <w:tcW w:w="7905" w:type="dxa"/>
          </w:tcPr>
          <w:p w14:paraId="4422BA0B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14:paraId="034815CF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14:paraId="7F79698E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Нет</w:t>
            </w:r>
          </w:p>
        </w:tc>
      </w:tr>
      <w:tr w:rsidR="00481FEE" w:rsidRPr="00E52E5E" w14:paraId="39EB56AC" w14:textId="77777777" w:rsidTr="00BF135E">
        <w:tc>
          <w:tcPr>
            <w:tcW w:w="7905" w:type="dxa"/>
          </w:tcPr>
          <w:p w14:paraId="1EB3769B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«Возможность совместной деятельности (чтение, лепка, игры)»</w:t>
            </w:r>
          </w:p>
        </w:tc>
        <w:tc>
          <w:tcPr>
            <w:tcW w:w="1134" w:type="dxa"/>
          </w:tcPr>
          <w:p w14:paraId="65D9E735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7387C05B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481FEE" w:rsidRPr="00E52E5E" w14:paraId="1A0F479C" w14:textId="77777777" w:rsidTr="00BF135E">
        <w:tc>
          <w:tcPr>
            <w:tcW w:w="7905" w:type="dxa"/>
          </w:tcPr>
          <w:p w14:paraId="1468E8D1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Наличие членораздельной речи</w:t>
            </w:r>
          </w:p>
        </w:tc>
        <w:tc>
          <w:tcPr>
            <w:tcW w:w="1134" w:type="dxa"/>
          </w:tcPr>
          <w:p w14:paraId="17B855B9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15BD4BBD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481FEE" w:rsidRPr="00E52E5E" w14:paraId="64389872" w14:textId="77777777" w:rsidTr="00BF135E">
        <w:tc>
          <w:tcPr>
            <w:tcW w:w="7905" w:type="dxa"/>
          </w:tcPr>
          <w:p w14:paraId="573AFD1E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 xml:space="preserve">Степень самоконтроля и </w:t>
            </w:r>
          </w:p>
        </w:tc>
        <w:tc>
          <w:tcPr>
            <w:tcW w:w="1134" w:type="dxa"/>
          </w:tcPr>
          <w:p w14:paraId="0D0D52C0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532C43F9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481FEE" w:rsidRPr="00E52E5E" w14:paraId="1E1F66C4" w14:textId="77777777" w:rsidTr="00BF135E">
        <w:tc>
          <w:tcPr>
            <w:tcW w:w="7905" w:type="dxa"/>
          </w:tcPr>
          <w:p w14:paraId="6A3D4A51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Реагирует на имя</w:t>
            </w:r>
          </w:p>
        </w:tc>
        <w:tc>
          <w:tcPr>
            <w:tcW w:w="1134" w:type="dxa"/>
          </w:tcPr>
          <w:p w14:paraId="4C58FDC3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0D0BF0BE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481FEE" w:rsidRPr="00E52E5E" w14:paraId="323994C0" w14:textId="77777777" w:rsidTr="00BF135E">
        <w:tc>
          <w:tcPr>
            <w:tcW w:w="7905" w:type="dxa"/>
          </w:tcPr>
          <w:p w14:paraId="35B63A75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Способность удерживать внимание на 1-3 минуты</w:t>
            </w:r>
          </w:p>
        </w:tc>
        <w:tc>
          <w:tcPr>
            <w:tcW w:w="1134" w:type="dxa"/>
          </w:tcPr>
          <w:p w14:paraId="2AED5865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6E64F5E0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481FEE" w:rsidRPr="00E52E5E" w14:paraId="0806EB3B" w14:textId="77777777" w:rsidTr="00BF135E">
        <w:tc>
          <w:tcPr>
            <w:tcW w:w="7905" w:type="dxa"/>
          </w:tcPr>
          <w:p w14:paraId="660C65AF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Способность удерживать внимание более 3 минут</w:t>
            </w:r>
          </w:p>
        </w:tc>
        <w:tc>
          <w:tcPr>
            <w:tcW w:w="1134" w:type="dxa"/>
          </w:tcPr>
          <w:p w14:paraId="04A5E5E9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6B71CE5E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481FEE" w:rsidRPr="00E52E5E" w14:paraId="3BE6DBA4" w14:textId="77777777" w:rsidTr="00BF135E">
        <w:tc>
          <w:tcPr>
            <w:tcW w:w="7905" w:type="dxa"/>
          </w:tcPr>
          <w:p w14:paraId="0C7AEC4F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Умение выразить просьбу</w:t>
            </w:r>
          </w:p>
        </w:tc>
        <w:tc>
          <w:tcPr>
            <w:tcW w:w="1134" w:type="dxa"/>
          </w:tcPr>
          <w:p w14:paraId="62C85D2D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3BAB7651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481FEE" w:rsidRPr="00E52E5E" w14:paraId="75A9E20E" w14:textId="77777777" w:rsidTr="00BF135E">
        <w:tc>
          <w:tcPr>
            <w:tcW w:w="7905" w:type="dxa"/>
          </w:tcPr>
          <w:p w14:paraId="2284F0BB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Способность повторять услышанные слова</w:t>
            </w:r>
          </w:p>
        </w:tc>
        <w:tc>
          <w:tcPr>
            <w:tcW w:w="1134" w:type="dxa"/>
          </w:tcPr>
          <w:p w14:paraId="6113FAB7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568634F1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481FEE" w:rsidRPr="00E52E5E" w14:paraId="41F6F112" w14:textId="77777777" w:rsidTr="00BF135E">
        <w:tc>
          <w:tcPr>
            <w:tcW w:w="7905" w:type="dxa"/>
          </w:tcPr>
          <w:p w14:paraId="1152317E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Способность обозначать предметы</w:t>
            </w:r>
          </w:p>
        </w:tc>
        <w:tc>
          <w:tcPr>
            <w:tcW w:w="1134" w:type="dxa"/>
          </w:tcPr>
          <w:p w14:paraId="194172BC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7EDB6677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481FEE" w:rsidRPr="00E52E5E" w14:paraId="176B12AF" w14:textId="77777777" w:rsidTr="00BF135E">
        <w:tc>
          <w:tcPr>
            <w:tcW w:w="7905" w:type="dxa"/>
          </w:tcPr>
          <w:p w14:paraId="398B1389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Корректно реагирует на просьбу, может ответить на вопрос</w:t>
            </w:r>
          </w:p>
        </w:tc>
        <w:tc>
          <w:tcPr>
            <w:tcW w:w="1134" w:type="dxa"/>
          </w:tcPr>
          <w:p w14:paraId="27793A00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70B2D38F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481FEE" w:rsidRPr="00E52E5E" w14:paraId="608038C5" w14:textId="77777777" w:rsidTr="00BF135E">
        <w:tc>
          <w:tcPr>
            <w:tcW w:w="7905" w:type="dxa"/>
          </w:tcPr>
          <w:p w14:paraId="01B86F43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Посещение специальных учреждений с целью социальной адаптации</w:t>
            </w:r>
          </w:p>
        </w:tc>
        <w:tc>
          <w:tcPr>
            <w:tcW w:w="1134" w:type="dxa"/>
          </w:tcPr>
          <w:p w14:paraId="1B910CD9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99" w:type="dxa"/>
          </w:tcPr>
          <w:p w14:paraId="26A69A75" w14:textId="77777777" w:rsidR="00481FEE" w:rsidRPr="00E52E5E" w:rsidRDefault="00481FEE" w:rsidP="00BF135E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</w:tbl>
    <w:p w14:paraId="320EB53C" w14:textId="77777777" w:rsidR="00481FEE" w:rsidRPr="00E52E5E" w:rsidRDefault="00481FEE" w:rsidP="00481FEE">
      <w:pPr>
        <w:spacing w:line="360" w:lineRule="auto"/>
        <w:rPr>
          <w:rFonts w:ascii="Century" w:hAnsi="Century"/>
          <w:sz w:val="28"/>
          <w:szCs w:val="28"/>
        </w:rPr>
      </w:pPr>
    </w:p>
    <w:p w14:paraId="794B8633" w14:textId="77777777" w:rsidR="00481FEE" w:rsidRPr="00E52E5E" w:rsidRDefault="00481FEE" w:rsidP="00481FEE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Варианты ответов:</w:t>
      </w:r>
    </w:p>
    <w:p w14:paraId="616856B3" w14:textId="77777777" w:rsidR="00481FEE" w:rsidRPr="00E52E5E" w:rsidRDefault="00481FEE" w:rsidP="00481FEE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 xml:space="preserve">Да – 1 </w:t>
      </w:r>
      <w:proofErr w:type="gramStart"/>
      <w:r w:rsidRPr="00E52E5E">
        <w:rPr>
          <w:rFonts w:ascii="Century" w:hAnsi="Century"/>
          <w:sz w:val="28"/>
          <w:szCs w:val="28"/>
        </w:rPr>
        <w:t>балл</w:t>
      </w:r>
      <w:proofErr w:type="gramEnd"/>
      <w:r w:rsidRPr="00E52E5E">
        <w:rPr>
          <w:rFonts w:ascii="Century" w:hAnsi="Century"/>
          <w:sz w:val="28"/>
          <w:szCs w:val="28"/>
        </w:rPr>
        <w:t xml:space="preserve">        Нет – 0 баллов</w:t>
      </w:r>
    </w:p>
    <w:sectPr w:rsidR="00481FEE" w:rsidRPr="00E52E5E" w:rsidSect="001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10A"/>
    <w:multiLevelType w:val="hybridMultilevel"/>
    <w:tmpl w:val="BAEEE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63053"/>
    <w:multiLevelType w:val="hybridMultilevel"/>
    <w:tmpl w:val="75165012"/>
    <w:lvl w:ilvl="0" w:tplc="29CE1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F5B73"/>
    <w:multiLevelType w:val="hybridMultilevel"/>
    <w:tmpl w:val="C42E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0C4"/>
    <w:multiLevelType w:val="hybridMultilevel"/>
    <w:tmpl w:val="A11C1E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FE"/>
    <w:rsid w:val="000D1FE8"/>
    <w:rsid w:val="000F073F"/>
    <w:rsid w:val="00107C39"/>
    <w:rsid w:val="001170DC"/>
    <w:rsid w:val="001527DA"/>
    <w:rsid w:val="00194D61"/>
    <w:rsid w:val="001C41D2"/>
    <w:rsid w:val="001F2FF2"/>
    <w:rsid w:val="001F3835"/>
    <w:rsid w:val="00216CFF"/>
    <w:rsid w:val="00257AFE"/>
    <w:rsid w:val="00291272"/>
    <w:rsid w:val="003403D6"/>
    <w:rsid w:val="003F433E"/>
    <w:rsid w:val="0041731B"/>
    <w:rsid w:val="00444864"/>
    <w:rsid w:val="00445691"/>
    <w:rsid w:val="00464C6A"/>
    <w:rsid w:val="00481FEE"/>
    <w:rsid w:val="004831B6"/>
    <w:rsid w:val="004B30E6"/>
    <w:rsid w:val="004C0F29"/>
    <w:rsid w:val="004C7820"/>
    <w:rsid w:val="00545BFD"/>
    <w:rsid w:val="00561F20"/>
    <w:rsid w:val="00580FD5"/>
    <w:rsid w:val="005A76EA"/>
    <w:rsid w:val="006309C7"/>
    <w:rsid w:val="006924AE"/>
    <w:rsid w:val="007E5E98"/>
    <w:rsid w:val="00801F19"/>
    <w:rsid w:val="00840E83"/>
    <w:rsid w:val="00887750"/>
    <w:rsid w:val="008E2750"/>
    <w:rsid w:val="008F2892"/>
    <w:rsid w:val="00922F40"/>
    <w:rsid w:val="0096205A"/>
    <w:rsid w:val="009E7EA7"/>
    <w:rsid w:val="00A24024"/>
    <w:rsid w:val="00A34697"/>
    <w:rsid w:val="00A81E78"/>
    <w:rsid w:val="00AB1C5C"/>
    <w:rsid w:val="00AE788D"/>
    <w:rsid w:val="00B14137"/>
    <w:rsid w:val="00B3658A"/>
    <w:rsid w:val="00B43304"/>
    <w:rsid w:val="00B81E89"/>
    <w:rsid w:val="00BD7824"/>
    <w:rsid w:val="00BE7999"/>
    <w:rsid w:val="00C01CE0"/>
    <w:rsid w:val="00C16158"/>
    <w:rsid w:val="00C64564"/>
    <w:rsid w:val="00D3780D"/>
    <w:rsid w:val="00DC685E"/>
    <w:rsid w:val="00DF2022"/>
    <w:rsid w:val="00E16A6D"/>
    <w:rsid w:val="00E33B5E"/>
    <w:rsid w:val="00E52E5E"/>
    <w:rsid w:val="00E57E70"/>
    <w:rsid w:val="00E71175"/>
    <w:rsid w:val="00E81E35"/>
    <w:rsid w:val="00EE285E"/>
    <w:rsid w:val="00F257F7"/>
    <w:rsid w:val="00F275C0"/>
    <w:rsid w:val="00F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2A2B"/>
  <w15:docId w15:val="{11885F3C-3C78-4CE4-9D38-9930D4FB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205A"/>
    <w:pPr>
      <w:ind w:left="720"/>
      <w:contextualSpacing/>
    </w:pPr>
  </w:style>
  <w:style w:type="table" w:styleId="a6">
    <w:name w:val="Table Grid"/>
    <w:basedOn w:val="a1"/>
    <w:uiPriority w:val="59"/>
    <w:rsid w:val="00481F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5C53C-8629-48ED-9E54-FAFFFF01A03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F94657C-8B60-481D-ABEB-140C1A38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niklzlesnik@yandex.ru</cp:lastModifiedBy>
  <cp:revision>2</cp:revision>
  <cp:lastPrinted>2022-01-18T14:49:00Z</cp:lastPrinted>
  <dcterms:created xsi:type="dcterms:W3CDTF">2022-01-20T10:26:00Z</dcterms:created>
  <dcterms:modified xsi:type="dcterms:W3CDTF">2022-01-20T10:26:00Z</dcterms:modified>
</cp:coreProperties>
</file>